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58BB" w14:textId="77777777" w:rsidR="000248D8" w:rsidRDefault="000248D8" w:rsidP="000248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z w:val="18"/>
          <w:szCs w:val="18"/>
        </w:rPr>
        <w:t>EUILLET D</w:t>
      </w:r>
      <w:r>
        <w:rPr>
          <w:rFonts w:ascii="Arial" w:hAnsi="Arial" w:cs="Arial"/>
          <w:b/>
          <w:bCs/>
        </w:rPr>
        <w:t>’</w:t>
      </w:r>
      <w:r>
        <w:rPr>
          <w:rFonts w:ascii="Arial" w:hAnsi="Arial" w:cs="Arial"/>
          <w:b/>
          <w:bCs/>
          <w:sz w:val="18"/>
          <w:szCs w:val="18"/>
        </w:rPr>
        <w:t>INFORMATION POUR UN CONSENTEMENT IMPLICITE</w:t>
      </w:r>
      <w:r w:rsidR="00FD5007">
        <w:rPr>
          <w:rFonts w:ascii="Arial" w:hAnsi="Arial" w:cs="Arial"/>
          <w:b/>
          <w:bCs/>
          <w:sz w:val="18"/>
          <w:szCs w:val="18"/>
        </w:rPr>
        <w:t xml:space="preserve"> ET CONFIDENTIEL</w:t>
      </w:r>
    </w:p>
    <w:p w14:paraId="43E8D680" w14:textId="77777777" w:rsidR="000248D8" w:rsidRDefault="000248D8" w:rsidP="000248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679BACD" w14:textId="77777777" w:rsidR="00E45AB3" w:rsidRDefault="00E45AB3" w:rsidP="000248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7001D32" w14:textId="77777777" w:rsidR="00427918" w:rsidRDefault="00427918" w:rsidP="000248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Grilledutableau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62"/>
      </w:tblGrid>
      <w:tr w:rsidR="00E47CEE" w:rsidRPr="009F7F28" w14:paraId="5A2AAE0C" w14:textId="77777777" w:rsidTr="00E45AB3">
        <w:tc>
          <w:tcPr>
            <w:tcW w:w="2943" w:type="dxa"/>
          </w:tcPr>
          <w:p w14:paraId="7A6CCF04" w14:textId="77777777" w:rsidR="00E47CEE" w:rsidRPr="009F7F28" w:rsidRDefault="00E47CEE" w:rsidP="00E45AB3">
            <w:pPr>
              <w:autoSpaceDE w:val="0"/>
              <w:autoSpaceDN w:val="0"/>
              <w:adjustRightInd w:val="0"/>
              <w:spacing w:after="60"/>
              <w:rPr>
                <w:rFonts w:cs="Arial Narrow"/>
                <w:b/>
              </w:rPr>
            </w:pPr>
            <w:r w:rsidRPr="009F7F28">
              <w:rPr>
                <w:rFonts w:cs="Arial Narrow"/>
                <w:b/>
              </w:rPr>
              <w:t>TITRE DE LA RECHERCHE</w:t>
            </w:r>
            <w:r w:rsidR="00E45AB3" w:rsidRPr="009F7F28">
              <w:rPr>
                <w:rFonts w:cs="Arial Narrow"/>
                <w:b/>
              </w:rPr>
              <w:t> :</w:t>
            </w:r>
          </w:p>
        </w:tc>
        <w:tc>
          <w:tcPr>
            <w:tcW w:w="6262" w:type="dxa"/>
          </w:tcPr>
          <w:p w14:paraId="3B4ED413" w14:textId="64FCF569" w:rsidR="00E47CEE" w:rsidRPr="009F7F28" w:rsidRDefault="00842E19" w:rsidP="00C53958">
            <w:pPr>
              <w:autoSpaceDE w:val="0"/>
              <w:autoSpaceDN w:val="0"/>
              <w:adjustRightInd w:val="0"/>
              <w:spacing w:after="60"/>
              <w:rPr>
                <w:rFonts w:cs="Arial Narrow"/>
              </w:rPr>
            </w:pPr>
            <w:r w:rsidRPr="00842E19">
              <w:t>Suivi de l’adaptation et de ses déterminants dans les municipalités québécoises</w:t>
            </w:r>
          </w:p>
        </w:tc>
      </w:tr>
      <w:tr w:rsidR="00E47CEE" w:rsidRPr="009F7F28" w14:paraId="7FCCE5C9" w14:textId="77777777" w:rsidTr="00E45AB3">
        <w:tc>
          <w:tcPr>
            <w:tcW w:w="2943" w:type="dxa"/>
          </w:tcPr>
          <w:p w14:paraId="3263F7B3" w14:textId="77777777" w:rsidR="00E47CEE" w:rsidRPr="009F7F28" w:rsidRDefault="00E47CEE" w:rsidP="00E45AB3">
            <w:pPr>
              <w:autoSpaceDE w:val="0"/>
              <w:autoSpaceDN w:val="0"/>
              <w:adjustRightInd w:val="0"/>
              <w:spacing w:after="60"/>
              <w:rPr>
                <w:rFonts w:cs="Arial Narrow"/>
                <w:b/>
              </w:rPr>
            </w:pPr>
            <w:r w:rsidRPr="009F7F28">
              <w:rPr>
                <w:rFonts w:cs="Arial Narrow"/>
                <w:b/>
              </w:rPr>
              <w:t>CHERCHEUR PRINCIPAL</w:t>
            </w:r>
            <w:r w:rsidR="00E45AB3" w:rsidRPr="009F7F28">
              <w:rPr>
                <w:rFonts w:cs="Arial Narrow"/>
                <w:b/>
              </w:rPr>
              <w:t> :</w:t>
            </w:r>
          </w:p>
        </w:tc>
        <w:tc>
          <w:tcPr>
            <w:tcW w:w="6262" w:type="dxa"/>
          </w:tcPr>
          <w:p w14:paraId="402252BD" w14:textId="77777777" w:rsidR="00E47CEE" w:rsidRPr="009F7F28" w:rsidRDefault="009F7F28" w:rsidP="009F7F28">
            <w:pPr>
              <w:autoSpaceDE w:val="0"/>
              <w:autoSpaceDN w:val="0"/>
              <w:adjustRightInd w:val="0"/>
              <w:spacing w:after="60"/>
              <w:rPr>
                <w:rFonts w:cs="Arial Narrow"/>
              </w:rPr>
            </w:pPr>
            <w:r w:rsidRPr="009F7F28">
              <w:rPr>
                <w:rFonts w:cs="Arial Narrow"/>
              </w:rPr>
              <w:t>Pierre Valois</w:t>
            </w:r>
          </w:p>
        </w:tc>
      </w:tr>
      <w:tr w:rsidR="00E47CEE" w:rsidRPr="009F7F28" w14:paraId="41CB0ED4" w14:textId="77777777" w:rsidTr="00E45AB3">
        <w:tc>
          <w:tcPr>
            <w:tcW w:w="2943" w:type="dxa"/>
          </w:tcPr>
          <w:p w14:paraId="72985B02" w14:textId="77777777" w:rsidR="00E47CEE" w:rsidRPr="009F7F28" w:rsidRDefault="00E45AB3" w:rsidP="00E45AB3">
            <w:pPr>
              <w:autoSpaceDE w:val="0"/>
              <w:autoSpaceDN w:val="0"/>
              <w:adjustRightInd w:val="0"/>
              <w:spacing w:after="60"/>
              <w:rPr>
                <w:rFonts w:cs="Arial Narrow"/>
                <w:b/>
              </w:rPr>
            </w:pPr>
            <w:r w:rsidRPr="009F7F28">
              <w:rPr>
                <w:rFonts w:cs="Arial Narrow"/>
                <w:b/>
              </w:rPr>
              <w:t>CONTEXTE DU PROJET :</w:t>
            </w:r>
          </w:p>
        </w:tc>
        <w:tc>
          <w:tcPr>
            <w:tcW w:w="6262" w:type="dxa"/>
          </w:tcPr>
          <w:p w14:paraId="59E859D4" w14:textId="77777777" w:rsidR="00E47CEE" w:rsidRPr="009F7F28" w:rsidRDefault="009F7F28" w:rsidP="009F7F28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F7F28">
              <w:rPr>
                <w:rFonts w:cs="Times New Roman"/>
              </w:rPr>
              <w:t>Projet réalisé par l’Observatoire québécois de l’adaptation aux changements climatiques, et financé par l’Institut national de santé publique du Québec.</w:t>
            </w:r>
          </w:p>
        </w:tc>
      </w:tr>
    </w:tbl>
    <w:p w14:paraId="2604BBAD" w14:textId="77777777" w:rsidR="00E47CEE" w:rsidRPr="009F7F28" w:rsidRDefault="00E47CEE" w:rsidP="000248D8">
      <w:pPr>
        <w:autoSpaceDE w:val="0"/>
        <w:autoSpaceDN w:val="0"/>
        <w:adjustRightInd w:val="0"/>
        <w:spacing w:after="0" w:line="240" w:lineRule="auto"/>
        <w:rPr>
          <w:rFonts w:cs="Arial Narrow"/>
        </w:rPr>
      </w:pPr>
    </w:p>
    <w:p w14:paraId="1EA09B77" w14:textId="77777777" w:rsidR="00E45AB3" w:rsidRPr="009F7F28" w:rsidRDefault="00E45AB3" w:rsidP="000248D8">
      <w:pPr>
        <w:autoSpaceDE w:val="0"/>
        <w:autoSpaceDN w:val="0"/>
        <w:adjustRightInd w:val="0"/>
        <w:spacing w:after="0" w:line="240" w:lineRule="auto"/>
        <w:rPr>
          <w:rFonts w:cs="Arial Narrow"/>
        </w:rPr>
      </w:pPr>
    </w:p>
    <w:p w14:paraId="1278DFE0" w14:textId="77777777" w:rsidR="000248D8" w:rsidRPr="009F7F28" w:rsidRDefault="000248D8" w:rsidP="000248D8">
      <w:pPr>
        <w:autoSpaceDE w:val="0"/>
        <w:autoSpaceDN w:val="0"/>
        <w:adjustRightInd w:val="0"/>
        <w:spacing w:after="0" w:line="240" w:lineRule="auto"/>
        <w:rPr>
          <w:rFonts w:cs="Arial Narrow"/>
        </w:rPr>
      </w:pPr>
      <w:r w:rsidRPr="009F7F28">
        <w:rPr>
          <w:rFonts w:cs="Arial Narrow"/>
          <w:b/>
        </w:rPr>
        <w:t>RENSEIGNEMENTS SUR LE PROJET</w:t>
      </w:r>
      <w:r w:rsidRPr="009F7F28">
        <w:rPr>
          <w:rFonts w:cs="Arial Narrow"/>
        </w:rPr>
        <w:t xml:space="preserve"> :</w:t>
      </w:r>
    </w:p>
    <w:p w14:paraId="24BBCD23" w14:textId="12E39952" w:rsidR="008C046D" w:rsidRDefault="009F7F28" w:rsidP="00D33C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9F7F28">
        <w:rPr>
          <w:rFonts w:cs="Times New Roman"/>
        </w:rPr>
        <w:t xml:space="preserve">La recherche vise à </w:t>
      </w:r>
      <w:r w:rsidR="008C046D">
        <w:rPr>
          <w:rFonts w:cs="Times New Roman"/>
        </w:rPr>
        <w:t>d</w:t>
      </w:r>
      <w:r w:rsidR="008C046D" w:rsidRPr="008C046D">
        <w:rPr>
          <w:rFonts w:cs="Times New Roman"/>
        </w:rPr>
        <w:t>évelopper une meilleure compréhension des raisons expliquant pourquoi certaines mun</w:t>
      </w:r>
      <w:r w:rsidR="008C046D">
        <w:rPr>
          <w:rFonts w:cs="Times New Roman"/>
        </w:rPr>
        <w:t>icipalités</w:t>
      </w:r>
      <w:r w:rsidR="008C046D" w:rsidRPr="008C046D">
        <w:rPr>
          <w:rFonts w:cs="Times New Roman"/>
        </w:rPr>
        <w:t xml:space="preserve"> sont davantage proactives que d'autres sur le plan de l’adapt</w:t>
      </w:r>
      <w:r w:rsidR="008C046D">
        <w:rPr>
          <w:rFonts w:cs="Times New Roman"/>
        </w:rPr>
        <w:t>ation,</w:t>
      </w:r>
      <w:r w:rsidR="008C046D" w:rsidRPr="008C046D">
        <w:rPr>
          <w:rFonts w:cs="Times New Roman"/>
        </w:rPr>
        <w:t xml:space="preserve"> </w:t>
      </w:r>
      <w:proofErr w:type="gramStart"/>
      <w:r w:rsidR="008C046D">
        <w:rPr>
          <w:rFonts w:cs="Times New Roman"/>
        </w:rPr>
        <w:t>d</w:t>
      </w:r>
      <w:r w:rsidR="008C046D" w:rsidRPr="008C046D">
        <w:rPr>
          <w:rFonts w:cs="Times New Roman"/>
        </w:rPr>
        <w:t>resser</w:t>
      </w:r>
      <w:proofErr w:type="gramEnd"/>
      <w:r w:rsidR="008C046D" w:rsidRPr="008C046D">
        <w:rPr>
          <w:rFonts w:cs="Times New Roman"/>
        </w:rPr>
        <w:t xml:space="preserve"> un portrait du niveau d’avancement en adap</w:t>
      </w:r>
      <w:r w:rsidR="008C046D">
        <w:rPr>
          <w:rFonts w:cs="Times New Roman"/>
        </w:rPr>
        <w:t>tation</w:t>
      </w:r>
      <w:r w:rsidR="008C046D" w:rsidRPr="008C046D">
        <w:rPr>
          <w:rFonts w:cs="Times New Roman"/>
        </w:rPr>
        <w:t xml:space="preserve"> des mun</w:t>
      </w:r>
      <w:r w:rsidR="008C046D">
        <w:rPr>
          <w:rFonts w:cs="Times New Roman"/>
        </w:rPr>
        <w:t xml:space="preserve">icipalités </w:t>
      </w:r>
      <w:r w:rsidR="008C046D" w:rsidRPr="008C046D">
        <w:rPr>
          <w:rFonts w:cs="Times New Roman"/>
        </w:rPr>
        <w:t>au Québec</w:t>
      </w:r>
      <w:r w:rsidR="008C046D">
        <w:rPr>
          <w:rFonts w:cs="Times New Roman"/>
        </w:rPr>
        <w:t xml:space="preserve"> et c</w:t>
      </w:r>
      <w:r w:rsidR="008C046D" w:rsidRPr="008C046D">
        <w:rPr>
          <w:rFonts w:cs="Times New Roman"/>
        </w:rPr>
        <w:t>omparer ce portrait avec celui effectué en 2016 afin d’apprécier les progrès réalisés.</w:t>
      </w:r>
    </w:p>
    <w:p w14:paraId="7AFCA111" w14:textId="77777777" w:rsidR="00D33C67" w:rsidRDefault="00D33C67" w:rsidP="009F7F2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14:paraId="48BC003D" w14:textId="77777777" w:rsidR="000248D8" w:rsidRPr="00E45AB3" w:rsidRDefault="000248D8" w:rsidP="000248D8">
      <w:pPr>
        <w:autoSpaceDE w:val="0"/>
        <w:autoSpaceDN w:val="0"/>
        <w:adjustRightInd w:val="0"/>
        <w:spacing w:after="0" w:line="240" w:lineRule="auto"/>
        <w:rPr>
          <w:rFonts w:cs="Arial Narrow"/>
        </w:rPr>
      </w:pPr>
      <w:r w:rsidRPr="00E45AB3">
        <w:rPr>
          <w:rFonts w:cs="Arial Narrow"/>
          <w:b/>
        </w:rPr>
        <w:t>VOTRE PARTICIPATION</w:t>
      </w:r>
      <w:r w:rsidRPr="00E45AB3">
        <w:rPr>
          <w:rFonts w:cs="Arial Narrow"/>
        </w:rPr>
        <w:t xml:space="preserve"> :</w:t>
      </w:r>
    </w:p>
    <w:p w14:paraId="6F61EFC3" w14:textId="459DCA41" w:rsidR="000248D8" w:rsidRPr="00E45AB3" w:rsidRDefault="000248D8" w:rsidP="00D3459C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  <w:r w:rsidRPr="00E45AB3">
        <w:rPr>
          <w:rFonts w:cs="Arial Narrow"/>
        </w:rPr>
        <w:t xml:space="preserve">Votre participation à cette recherche, consistera à remplir le présent questionnaire comprenant </w:t>
      </w:r>
      <w:r w:rsidR="00C0707D">
        <w:rPr>
          <w:rFonts w:cs="Arial Narrow"/>
        </w:rPr>
        <w:t>4</w:t>
      </w:r>
      <w:r w:rsidR="00370105">
        <w:rPr>
          <w:rFonts w:cs="Arial Narrow"/>
        </w:rPr>
        <w:t>7</w:t>
      </w:r>
      <w:r w:rsidR="009F7F28">
        <w:rPr>
          <w:rFonts w:cs="Arial Narrow"/>
        </w:rPr>
        <w:t xml:space="preserve"> </w:t>
      </w:r>
      <w:r w:rsidRPr="00E45AB3">
        <w:rPr>
          <w:rFonts w:cs="Arial Narrow"/>
        </w:rPr>
        <w:t xml:space="preserve">questions </w:t>
      </w:r>
      <w:r w:rsidR="00324E17">
        <w:rPr>
          <w:rFonts w:cs="Arial Narrow"/>
        </w:rPr>
        <w:t xml:space="preserve">et qui </w:t>
      </w:r>
      <w:r w:rsidR="00324E17" w:rsidRPr="00324E17">
        <w:rPr>
          <w:rFonts w:cs="Arial Narrow"/>
        </w:rPr>
        <w:t>comprendra trois parties : la première s’intéressera aux actions de votre organisation pouvant contribuer à réduire les conséquences des vagues de chaleur et des inondations, la deuxième au point de vue de votre organisation à l’égard de ces aléas et la troisième à votre profil personnel.</w:t>
      </w:r>
      <w:r w:rsidR="00324E17">
        <w:rPr>
          <w:rFonts w:cs="Arial Narrow"/>
        </w:rPr>
        <w:t xml:space="preserve"> </w:t>
      </w:r>
      <w:r w:rsidRPr="00E45AB3">
        <w:rPr>
          <w:rFonts w:cs="Arial Narrow"/>
        </w:rPr>
        <w:t xml:space="preserve">Bien que les réponses à chacune des questions soient importantes pour la recherche, vous demeurez libre de choisir de ne pas répondre à l’une ou l’autre d’entre elles ou encore de mettre fin à votre participation à tout moment, sans avoir à vous justifier. Si vous décidez de mettre fin à votre participation, il est important d’en prévenir le chercheur dont les coordonnées sont incluses dans ce document. </w:t>
      </w:r>
      <w:r w:rsidR="00B710F4">
        <w:rPr>
          <w:rFonts w:cs="Arial Narrow"/>
        </w:rPr>
        <w:t>À</w:t>
      </w:r>
      <w:r w:rsidRPr="00E45AB3">
        <w:rPr>
          <w:rFonts w:cs="Arial Narrow"/>
        </w:rPr>
        <w:t xml:space="preserve"> cette occasion celui-ci vérifiera si vous l’autorisez à conserver vos données et à les utiliser pour la recherche, malgré votre retrait. Si vous refusez, elles seront détruites. Toutefois, si vous acceptez, elles seront conservées selon les mesures décrites ci-après et qui seront appliquées pour tous les participants</w:t>
      </w:r>
      <w:r w:rsidR="00E45AB3">
        <w:rPr>
          <w:rFonts w:cs="Arial Narrow"/>
        </w:rPr>
        <w:t>.</w:t>
      </w:r>
      <w:r w:rsidR="000E0CF4">
        <w:rPr>
          <w:rFonts w:cs="Arial Narrow"/>
        </w:rPr>
        <w:t xml:space="preserve"> H</w:t>
      </w:r>
      <w:r w:rsidR="000E0CF4" w:rsidRPr="000E0CF4">
        <w:rPr>
          <w:rFonts w:cs="Arial Narrow"/>
        </w:rPr>
        <w:t>ormis le temps consacré à répondre au questionnaire, la participation au projet ne comporte aucun risque.</w:t>
      </w:r>
      <w:r w:rsidRPr="00E45AB3">
        <w:rPr>
          <w:rFonts w:cs="Arial Narrow"/>
        </w:rPr>
        <w:t xml:space="preserve"> </w:t>
      </w:r>
    </w:p>
    <w:p w14:paraId="1B37F03F" w14:textId="77777777" w:rsidR="000248D8" w:rsidRDefault="000248D8" w:rsidP="000248D8">
      <w:pPr>
        <w:autoSpaceDE w:val="0"/>
        <w:autoSpaceDN w:val="0"/>
        <w:adjustRightInd w:val="0"/>
        <w:spacing w:after="0" w:line="240" w:lineRule="auto"/>
        <w:rPr>
          <w:rFonts w:cs="Arial Narrow"/>
        </w:rPr>
      </w:pPr>
    </w:p>
    <w:p w14:paraId="4C0863A6" w14:textId="77777777" w:rsidR="00E45AB3" w:rsidRPr="00E45AB3" w:rsidRDefault="00E45AB3" w:rsidP="000248D8">
      <w:pPr>
        <w:autoSpaceDE w:val="0"/>
        <w:autoSpaceDN w:val="0"/>
        <w:adjustRightInd w:val="0"/>
        <w:spacing w:after="0" w:line="240" w:lineRule="auto"/>
        <w:rPr>
          <w:rFonts w:cs="Arial Narrow"/>
        </w:rPr>
      </w:pPr>
    </w:p>
    <w:p w14:paraId="78E3AB12" w14:textId="77777777" w:rsidR="000248D8" w:rsidRPr="00E45AB3" w:rsidRDefault="000248D8" w:rsidP="000248D8">
      <w:pPr>
        <w:autoSpaceDE w:val="0"/>
        <w:autoSpaceDN w:val="0"/>
        <w:adjustRightInd w:val="0"/>
        <w:spacing w:after="0" w:line="240" w:lineRule="auto"/>
        <w:rPr>
          <w:rFonts w:cs="Arial Narrow"/>
          <w:b/>
        </w:rPr>
      </w:pPr>
      <w:r w:rsidRPr="00E45AB3">
        <w:rPr>
          <w:rFonts w:cs="Arial Narrow"/>
          <w:b/>
        </w:rPr>
        <w:t>CONFIDENTIALITÉ</w:t>
      </w:r>
    </w:p>
    <w:p w14:paraId="5126D497" w14:textId="77777777" w:rsidR="000248D8" w:rsidRPr="00E45AB3" w:rsidRDefault="000248D8" w:rsidP="000248D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  <w:r w:rsidRPr="00E45AB3">
        <w:rPr>
          <w:rFonts w:cs="Arial Narrow"/>
        </w:rPr>
        <w:t>Les chercheurs sont tenus d’assurer la con</w:t>
      </w:r>
      <w:r w:rsidR="0015773E">
        <w:rPr>
          <w:rFonts w:cs="Arial Narrow"/>
        </w:rPr>
        <w:t>fidentialité aux participants. À</w:t>
      </w:r>
      <w:r w:rsidRPr="00E45AB3">
        <w:rPr>
          <w:rFonts w:cs="Arial Narrow"/>
        </w:rPr>
        <w:t xml:space="preserve"> cet égard, voici les mesures qui seront appliqué</w:t>
      </w:r>
      <w:r w:rsidR="00D33C67">
        <w:rPr>
          <w:rFonts w:cs="Arial Narrow"/>
        </w:rPr>
        <w:t>e</w:t>
      </w:r>
      <w:r w:rsidRPr="00E45AB3">
        <w:rPr>
          <w:rFonts w:cs="Arial Narrow"/>
        </w:rPr>
        <w:t>s dans le cadre de la présente recherche :</w:t>
      </w:r>
    </w:p>
    <w:p w14:paraId="59B672DB" w14:textId="77777777" w:rsidR="000248D8" w:rsidRPr="00E45AB3" w:rsidRDefault="000248D8" w:rsidP="000248D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</w:p>
    <w:p w14:paraId="476118C5" w14:textId="77777777" w:rsidR="000248D8" w:rsidRPr="00E45AB3" w:rsidRDefault="000248D8" w:rsidP="000248D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  <w:r w:rsidRPr="00E45AB3">
        <w:rPr>
          <w:rFonts w:cs="Arial Narrow"/>
        </w:rPr>
        <w:t>Durant la recherche:</w:t>
      </w:r>
    </w:p>
    <w:p w14:paraId="730015E7" w14:textId="77777777" w:rsidR="000248D8" w:rsidRPr="00E45AB3" w:rsidRDefault="0049495D" w:rsidP="000248D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  <w:proofErr w:type="gramStart"/>
      <w:r>
        <w:rPr>
          <w:rFonts w:cs="Arial Narrow"/>
        </w:rPr>
        <w:t>le</w:t>
      </w:r>
      <w:proofErr w:type="gramEnd"/>
      <w:r w:rsidR="000248D8" w:rsidRPr="00E45AB3">
        <w:rPr>
          <w:rFonts w:cs="Arial Narrow"/>
        </w:rPr>
        <w:t xml:space="preserve"> nom</w:t>
      </w:r>
      <w:r>
        <w:rPr>
          <w:rFonts w:cs="Arial Narrow"/>
        </w:rPr>
        <w:t xml:space="preserve"> de votre organisation</w:t>
      </w:r>
      <w:r w:rsidR="000248D8" w:rsidRPr="00E45AB3">
        <w:rPr>
          <w:rFonts w:cs="Arial Narrow"/>
        </w:rPr>
        <w:t xml:space="preserve"> </w:t>
      </w:r>
      <w:r w:rsidR="00E47CEE" w:rsidRPr="00E45AB3">
        <w:rPr>
          <w:rFonts w:cs="Arial Narrow"/>
        </w:rPr>
        <w:t>sera remplacé</w:t>
      </w:r>
      <w:r w:rsidR="000248D8" w:rsidRPr="00E45AB3">
        <w:rPr>
          <w:rFonts w:cs="Arial Narrow"/>
        </w:rPr>
        <w:t xml:space="preserve"> par un code</w:t>
      </w:r>
      <w:r w:rsidR="00E47CEE" w:rsidRPr="00E45AB3">
        <w:rPr>
          <w:rFonts w:cs="Arial Narrow"/>
        </w:rPr>
        <w:t xml:space="preserve"> dans tout le matériel et les données de la recherche contenant des renseignements personnels</w:t>
      </w:r>
      <w:r w:rsidR="000248D8" w:rsidRPr="00E45AB3">
        <w:rPr>
          <w:rFonts w:cs="Arial Narrow"/>
        </w:rPr>
        <w:t>;</w:t>
      </w:r>
    </w:p>
    <w:p w14:paraId="6555450A" w14:textId="77777777" w:rsidR="000248D8" w:rsidRPr="00E45AB3" w:rsidRDefault="000248D8" w:rsidP="000248D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  <w:proofErr w:type="gramStart"/>
      <w:r w:rsidRPr="00E45AB3">
        <w:rPr>
          <w:rFonts w:cs="Arial Narrow"/>
        </w:rPr>
        <w:t>seul</w:t>
      </w:r>
      <w:proofErr w:type="gramEnd"/>
      <w:r w:rsidRPr="00E45AB3">
        <w:rPr>
          <w:rFonts w:cs="Arial Narrow"/>
        </w:rPr>
        <w:t xml:space="preserve"> le chercheur aura accès à la liste contenant les noms et les codes</w:t>
      </w:r>
      <w:r w:rsidR="0049495D">
        <w:rPr>
          <w:rFonts w:cs="Arial Narrow"/>
        </w:rPr>
        <w:t xml:space="preserve"> des organisations</w:t>
      </w:r>
      <w:r w:rsidRPr="00E45AB3">
        <w:rPr>
          <w:rFonts w:cs="Arial Narrow"/>
        </w:rPr>
        <w:t>, elle-même conservée séparément du matér</w:t>
      </w:r>
      <w:r w:rsidR="00E47CEE" w:rsidRPr="00E45AB3">
        <w:rPr>
          <w:rFonts w:cs="Arial Narrow"/>
        </w:rPr>
        <w:t>iel de la recherche et</w:t>
      </w:r>
      <w:r w:rsidRPr="00E45AB3">
        <w:rPr>
          <w:rFonts w:cs="Arial Narrow"/>
        </w:rPr>
        <w:t xml:space="preserve"> des données;</w:t>
      </w:r>
    </w:p>
    <w:p w14:paraId="13466FDF" w14:textId="77777777" w:rsidR="000248D8" w:rsidRPr="00E45AB3" w:rsidRDefault="000248D8" w:rsidP="000248D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  <w:proofErr w:type="gramStart"/>
      <w:r w:rsidRPr="00E45AB3">
        <w:rPr>
          <w:rFonts w:cs="Arial Narrow"/>
        </w:rPr>
        <w:t>tout</w:t>
      </w:r>
      <w:proofErr w:type="gramEnd"/>
      <w:r w:rsidRPr="00E45AB3">
        <w:rPr>
          <w:rFonts w:cs="Arial Narrow"/>
        </w:rPr>
        <w:t xml:space="preserve"> le matériel de </w:t>
      </w:r>
      <w:r w:rsidR="00E47CEE" w:rsidRPr="00E45AB3">
        <w:rPr>
          <w:rFonts w:cs="Arial Narrow"/>
        </w:rPr>
        <w:t xml:space="preserve">la recherche </w:t>
      </w:r>
      <w:r w:rsidRPr="00E45AB3">
        <w:rPr>
          <w:rFonts w:cs="Arial Narrow"/>
        </w:rPr>
        <w:t>sera conservé dans un classeur barré, dans un local sous clé;</w:t>
      </w:r>
    </w:p>
    <w:p w14:paraId="103E6C52" w14:textId="77777777" w:rsidR="000248D8" w:rsidRPr="00E45AB3" w:rsidRDefault="000248D8" w:rsidP="000248D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  <w:proofErr w:type="gramStart"/>
      <w:r w:rsidRPr="00E45AB3">
        <w:rPr>
          <w:rFonts w:cs="Arial Narrow"/>
        </w:rPr>
        <w:lastRenderedPageBreak/>
        <w:t>les</w:t>
      </w:r>
      <w:proofErr w:type="gramEnd"/>
      <w:r w:rsidRPr="00E45AB3">
        <w:rPr>
          <w:rFonts w:cs="Arial Narrow"/>
        </w:rPr>
        <w:t xml:space="preserve"> données en format numérique seront, pour leur part, conservées dans des fichiers encryptés dont l’accès sera protégé par l’utilisation d’un mot de passe et auquel seul le chercheur aura accès;</w:t>
      </w:r>
    </w:p>
    <w:p w14:paraId="45CE4301" w14:textId="77777777" w:rsidR="000248D8" w:rsidRPr="00E45AB3" w:rsidRDefault="000248D8" w:rsidP="000248D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</w:p>
    <w:p w14:paraId="14ED6691" w14:textId="77777777" w:rsidR="000248D8" w:rsidRPr="00E45AB3" w:rsidRDefault="000248D8" w:rsidP="000248D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  <w:r w:rsidRPr="00E45AB3">
        <w:rPr>
          <w:rFonts w:cs="Arial Narrow"/>
        </w:rPr>
        <w:t>Lors de la diffusion des résultats :</w:t>
      </w:r>
    </w:p>
    <w:p w14:paraId="72847D0C" w14:textId="77777777" w:rsidR="000248D8" w:rsidRPr="00E45AB3" w:rsidRDefault="000248D8" w:rsidP="000248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  <w:proofErr w:type="gramStart"/>
      <w:r w:rsidRPr="00E45AB3">
        <w:rPr>
          <w:rFonts w:cs="Arial Narrow"/>
        </w:rPr>
        <w:t>les</w:t>
      </w:r>
      <w:proofErr w:type="gramEnd"/>
      <w:r w:rsidRPr="00E45AB3">
        <w:rPr>
          <w:rFonts w:cs="Arial Narrow"/>
        </w:rPr>
        <w:t xml:space="preserve"> noms des </w:t>
      </w:r>
      <w:r w:rsidR="0049495D">
        <w:rPr>
          <w:rFonts w:cs="Arial Narrow"/>
        </w:rPr>
        <w:t>organisations</w:t>
      </w:r>
      <w:r w:rsidR="00ED2939">
        <w:rPr>
          <w:rFonts w:cs="Arial Narrow"/>
        </w:rPr>
        <w:t>, tout comme les noms des répondants,</w:t>
      </w:r>
      <w:r w:rsidRPr="00E45AB3">
        <w:rPr>
          <w:rFonts w:cs="Arial Narrow"/>
        </w:rPr>
        <w:t xml:space="preserve"> ne paraîtront dans aucun rapport;</w:t>
      </w:r>
    </w:p>
    <w:p w14:paraId="5FBE3449" w14:textId="77777777" w:rsidR="000248D8" w:rsidRPr="00E45AB3" w:rsidRDefault="000248D8" w:rsidP="000248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  <w:proofErr w:type="gramStart"/>
      <w:r w:rsidRPr="00E45AB3">
        <w:rPr>
          <w:rFonts w:cs="Arial Narrow"/>
        </w:rPr>
        <w:t>les</w:t>
      </w:r>
      <w:proofErr w:type="gramEnd"/>
      <w:r w:rsidRPr="00E45AB3">
        <w:rPr>
          <w:rFonts w:cs="Arial Narrow"/>
        </w:rPr>
        <w:t xml:space="preserve"> résultats seront présentés sous forme globale de sorte que les résultats individuels des participants ne seront jamais communiqués;</w:t>
      </w:r>
    </w:p>
    <w:p w14:paraId="1EE8C956" w14:textId="77777777" w:rsidR="000248D8" w:rsidRPr="00E45AB3" w:rsidRDefault="000248D8" w:rsidP="000248D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  <w:proofErr w:type="gramStart"/>
      <w:r w:rsidRPr="00E45AB3">
        <w:rPr>
          <w:rFonts w:cs="Arial Narrow"/>
        </w:rPr>
        <w:t>les</w:t>
      </w:r>
      <w:proofErr w:type="gramEnd"/>
      <w:r w:rsidRPr="00E45AB3">
        <w:rPr>
          <w:rFonts w:cs="Arial Narrow"/>
        </w:rPr>
        <w:t xml:space="preserve"> résultats de la recherche seront publiés dans des</w:t>
      </w:r>
      <w:r w:rsidR="0049495D">
        <w:rPr>
          <w:rFonts w:cs="Arial Narrow"/>
        </w:rPr>
        <w:t xml:space="preserve"> revues scientifiques, et aucune organisation </w:t>
      </w:r>
      <w:r w:rsidRPr="00E45AB3">
        <w:rPr>
          <w:rFonts w:cs="Arial Narrow"/>
        </w:rPr>
        <w:t xml:space="preserve">ne pourra y </w:t>
      </w:r>
      <w:r w:rsidR="00130479">
        <w:rPr>
          <w:rFonts w:cs="Arial Narrow"/>
        </w:rPr>
        <w:t>être identifié</w:t>
      </w:r>
      <w:r w:rsidR="00E5118D">
        <w:rPr>
          <w:rFonts w:cs="Arial Narrow"/>
        </w:rPr>
        <w:t>e</w:t>
      </w:r>
      <w:r w:rsidR="00130479">
        <w:rPr>
          <w:rFonts w:cs="Arial Narrow"/>
        </w:rPr>
        <w:t xml:space="preserve"> </w:t>
      </w:r>
      <w:r w:rsidRPr="00E45AB3">
        <w:rPr>
          <w:rFonts w:cs="Arial Narrow"/>
        </w:rPr>
        <w:t>;</w:t>
      </w:r>
    </w:p>
    <w:p w14:paraId="6380A289" w14:textId="77777777" w:rsidR="000248D8" w:rsidRPr="00E45AB3" w:rsidRDefault="000248D8" w:rsidP="000248D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  <w:proofErr w:type="gramStart"/>
      <w:r w:rsidRPr="00E45AB3">
        <w:rPr>
          <w:rFonts w:cs="Arial Narrow"/>
        </w:rPr>
        <w:t>un</w:t>
      </w:r>
      <w:proofErr w:type="gramEnd"/>
      <w:r w:rsidRPr="00E45AB3">
        <w:rPr>
          <w:rFonts w:cs="Arial Narrow"/>
        </w:rPr>
        <w:t xml:space="preserve"> court résumé des résultats de la recherche sera expédié aux participants qui en feront la demande </w:t>
      </w:r>
      <w:r w:rsidR="00E47CEE" w:rsidRPr="00E45AB3">
        <w:rPr>
          <w:rFonts w:cs="Arial Narrow"/>
        </w:rPr>
        <w:t>au chercheur dont les coordonnées sont fournies dans le présent document</w:t>
      </w:r>
      <w:r w:rsidRPr="00E45AB3">
        <w:rPr>
          <w:rFonts w:cs="Arial Narrow"/>
        </w:rPr>
        <w:t>.</w:t>
      </w:r>
    </w:p>
    <w:p w14:paraId="58E847BF" w14:textId="77777777" w:rsidR="000248D8" w:rsidRPr="00E45AB3" w:rsidRDefault="000248D8" w:rsidP="000248D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</w:p>
    <w:p w14:paraId="62154C64" w14:textId="77777777" w:rsidR="000248D8" w:rsidRPr="00E45AB3" w:rsidRDefault="000248D8" w:rsidP="000248D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  <w:r w:rsidRPr="00E45AB3">
        <w:rPr>
          <w:rFonts w:cs="Arial Narrow"/>
        </w:rPr>
        <w:t>Après la fin de la recherche :</w:t>
      </w:r>
    </w:p>
    <w:p w14:paraId="662088A5" w14:textId="2F4963E5" w:rsidR="000248D8" w:rsidRPr="00ED2939" w:rsidRDefault="00ED293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  <w:r w:rsidRPr="00ED2939">
        <w:rPr>
          <w:rFonts w:cs="Arial Narrow"/>
        </w:rPr>
        <w:t>Le</w:t>
      </w:r>
      <w:r w:rsidR="00B471E7">
        <w:rPr>
          <w:rFonts w:cs="Arial Narrow"/>
        </w:rPr>
        <w:t xml:space="preserve"> matériel de la recherche</w:t>
      </w:r>
      <w:r w:rsidRPr="00ED2939">
        <w:rPr>
          <w:rFonts w:cs="Arial Narrow"/>
        </w:rPr>
        <w:t xml:space="preserve"> ne ser</w:t>
      </w:r>
      <w:r w:rsidR="00B471E7">
        <w:rPr>
          <w:rFonts w:cs="Arial Narrow"/>
        </w:rPr>
        <w:t>a</w:t>
      </w:r>
      <w:r w:rsidRPr="00ED2939">
        <w:rPr>
          <w:rFonts w:cs="Arial Narrow"/>
        </w:rPr>
        <w:t xml:space="preserve"> pas conservé en vue d’utilisation</w:t>
      </w:r>
      <w:r w:rsidR="00B471E7">
        <w:rPr>
          <w:rFonts w:cs="Arial Narrow"/>
        </w:rPr>
        <w:t>s</w:t>
      </w:r>
      <w:r w:rsidRPr="00ED2939">
        <w:rPr>
          <w:rFonts w:cs="Arial Narrow"/>
        </w:rPr>
        <w:t xml:space="preserve"> ultérieure</w:t>
      </w:r>
      <w:r w:rsidR="00B471E7">
        <w:rPr>
          <w:rFonts w:cs="Arial Narrow"/>
        </w:rPr>
        <w:t>s</w:t>
      </w:r>
      <w:r w:rsidRPr="00ED2939">
        <w:rPr>
          <w:rFonts w:cs="Arial Narrow"/>
        </w:rPr>
        <w:t xml:space="preserve"> et </w:t>
      </w:r>
      <w:r w:rsidR="00B471E7">
        <w:rPr>
          <w:rFonts w:cs="Arial Narrow"/>
        </w:rPr>
        <w:t xml:space="preserve">il sera détruit </w:t>
      </w:r>
      <w:r w:rsidRPr="00ED2939">
        <w:rPr>
          <w:rFonts w:cs="Arial Narrow"/>
        </w:rPr>
        <w:t>au plus tard en mars 202</w:t>
      </w:r>
      <w:r w:rsidR="008C046D">
        <w:rPr>
          <w:rFonts w:cs="Arial Narrow"/>
        </w:rPr>
        <w:t>3</w:t>
      </w:r>
      <w:r w:rsidR="00E47CEE" w:rsidRPr="00ED2939">
        <w:rPr>
          <w:rFonts w:cs="Arial Narrow"/>
        </w:rPr>
        <w:t>.</w:t>
      </w:r>
    </w:p>
    <w:p w14:paraId="09270680" w14:textId="77777777" w:rsidR="00E47CEE" w:rsidRPr="00E45AB3" w:rsidRDefault="00E47CEE" w:rsidP="000248D8">
      <w:pPr>
        <w:autoSpaceDE w:val="0"/>
        <w:autoSpaceDN w:val="0"/>
        <w:adjustRightInd w:val="0"/>
        <w:spacing w:after="0" w:line="240" w:lineRule="auto"/>
        <w:rPr>
          <w:rFonts w:cs="Arial Narrow"/>
        </w:rPr>
      </w:pPr>
    </w:p>
    <w:p w14:paraId="393106D6" w14:textId="77777777" w:rsidR="00E47CEE" w:rsidRPr="00E45AB3" w:rsidRDefault="00E47CEE" w:rsidP="000248D8">
      <w:pPr>
        <w:autoSpaceDE w:val="0"/>
        <w:autoSpaceDN w:val="0"/>
        <w:adjustRightInd w:val="0"/>
        <w:spacing w:after="0" w:line="240" w:lineRule="auto"/>
        <w:rPr>
          <w:rFonts w:cs="Arial Narrow"/>
        </w:rPr>
      </w:pPr>
    </w:p>
    <w:p w14:paraId="28E00B46" w14:textId="77777777" w:rsidR="000248D8" w:rsidRPr="00E45AB3" w:rsidRDefault="000248D8" w:rsidP="000248D8">
      <w:pPr>
        <w:autoSpaceDE w:val="0"/>
        <w:autoSpaceDN w:val="0"/>
        <w:adjustRightInd w:val="0"/>
        <w:spacing w:after="0" w:line="240" w:lineRule="auto"/>
        <w:rPr>
          <w:rFonts w:cs="Arial Narrow"/>
          <w:b/>
        </w:rPr>
      </w:pPr>
      <w:r w:rsidRPr="00E45AB3">
        <w:rPr>
          <w:rFonts w:cs="Arial Narrow"/>
          <w:b/>
        </w:rPr>
        <w:t>REMERCIEMENTS :</w:t>
      </w:r>
    </w:p>
    <w:p w14:paraId="361D3381" w14:textId="77777777" w:rsidR="00E47CEE" w:rsidRPr="00E45AB3" w:rsidRDefault="00E45AB3" w:rsidP="00D3459C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  <w:r w:rsidRPr="00BD124E">
        <w:rPr>
          <w:rFonts w:cs="Arial Narrow"/>
        </w:rPr>
        <w:t>Votre collaboration est précieuse pour nous permettre de réaliser cette étude</w:t>
      </w:r>
      <w:r>
        <w:rPr>
          <w:rFonts w:cs="Arial Narrow"/>
        </w:rPr>
        <w:t>. C’est pourquoi nous tenons à vous remercier pour le temps et l’attention que vous acceptez de consacrer à votre participation.</w:t>
      </w:r>
    </w:p>
    <w:p w14:paraId="194DA2C0" w14:textId="77777777" w:rsidR="00E47CEE" w:rsidRDefault="00E47CEE" w:rsidP="000248D8">
      <w:pPr>
        <w:autoSpaceDE w:val="0"/>
        <w:autoSpaceDN w:val="0"/>
        <w:adjustRightInd w:val="0"/>
        <w:spacing w:after="0" w:line="240" w:lineRule="auto"/>
        <w:rPr>
          <w:rFonts w:cs="Arial Narrow"/>
        </w:rPr>
      </w:pPr>
    </w:p>
    <w:p w14:paraId="52694CC8" w14:textId="77777777" w:rsidR="00E45AB3" w:rsidRPr="00E45AB3" w:rsidRDefault="00E45AB3" w:rsidP="000248D8">
      <w:pPr>
        <w:autoSpaceDE w:val="0"/>
        <w:autoSpaceDN w:val="0"/>
        <w:adjustRightInd w:val="0"/>
        <w:spacing w:after="0" w:line="240" w:lineRule="auto"/>
        <w:rPr>
          <w:rFonts w:cs="Arial Narrow"/>
        </w:rPr>
      </w:pPr>
    </w:p>
    <w:p w14:paraId="2CB374DE" w14:textId="77777777" w:rsidR="000248D8" w:rsidRPr="00E45AB3" w:rsidRDefault="00E45AB3" w:rsidP="000248D8">
      <w:pPr>
        <w:autoSpaceDE w:val="0"/>
        <w:autoSpaceDN w:val="0"/>
        <w:adjustRightInd w:val="0"/>
        <w:spacing w:after="0" w:line="240" w:lineRule="auto"/>
        <w:rPr>
          <w:rFonts w:cs="Arial Narrow"/>
        </w:rPr>
      </w:pPr>
      <w:r>
        <w:rPr>
          <w:rFonts w:cs="Arial Narrow"/>
          <w:b/>
        </w:rPr>
        <w:t xml:space="preserve">ATTESTATION DU </w:t>
      </w:r>
      <w:r w:rsidR="000248D8" w:rsidRPr="00E45AB3">
        <w:rPr>
          <w:rFonts w:cs="Arial Narrow"/>
          <w:b/>
        </w:rPr>
        <w:t>CONSENTEMENT</w:t>
      </w:r>
      <w:r w:rsidR="000248D8" w:rsidRPr="00E45AB3">
        <w:rPr>
          <w:rFonts w:cs="Arial Narrow"/>
        </w:rPr>
        <w:t xml:space="preserve"> :</w:t>
      </w:r>
    </w:p>
    <w:p w14:paraId="7B9724D0" w14:textId="77777777" w:rsidR="000248D8" w:rsidRPr="00E45AB3" w:rsidRDefault="00E47CEE" w:rsidP="00D3459C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  <w:r w:rsidRPr="00E45AB3">
        <w:rPr>
          <w:rFonts w:cs="Arial Narrow"/>
        </w:rPr>
        <w:t>L</w:t>
      </w:r>
      <w:r w:rsidR="0049495D">
        <w:rPr>
          <w:rFonts w:cs="Arial Narrow"/>
        </w:rPr>
        <w:t>a</w:t>
      </w:r>
      <w:r w:rsidR="000248D8" w:rsidRPr="00E45AB3">
        <w:rPr>
          <w:rFonts w:cs="Arial Narrow"/>
        </w:rPr>
        <w:t xml:space="preserve"> simple </w:t>
      </w:r>
      <w:r w:rsidR="0049495D">
        <w:rPr>
          <w:rFonts w:cs="Arial Narrow"/>
        </w:rPr>
        <w:t>transmission</w:t>
      </w:r>
      <w:r w:rsidR="000248D8" w:rsidRPr="00E45AB3">
        <w:rPr>
          <w:rFonts w:cs="Arial Narrow"/>
        </w:rPr>
        <w:t xml:space="preserve"> du questionnaire rempli sera considéré</w:t>
      </w:r>
      <w:r w:rsidR="0049495D">
        <w:rPr>
          <w:rFonts w:cs="Arial Narrow"/>
        </w:rPr>
        <w:t>e</w:t>
      </w:r>
      <w:r w:rsidR="000248D8" w:rsidRPr="00E45AB3">
        <w:rPr>
          <w:rFonts w:cs="Arial Narrow"/>
        </w:rPr>
        <w:t xml:space="preserve"> comme l’expression </w:t>
      </w:r>
      <w:r w:rsidRPr="00E45AB3">
        <w:rPr>
          <w:rFonts w:cs="Arial Narrow"/>
        </w:rPr>
        <w:t xml:space="preserve">implicite </w:t>
      </w:r>
      <w:r w:rsidR="000248D8" w:rsidRPr="00E45AB3">
        <w:rPr>
          <w:rFonts w:cs="Arial Narrow"/>
        </w:rPr>
        <w:t>de votre consentement</w:t>
      </w:r>
      <w:r w:rsidRPr="00E45AB3">
        <w:rPr>
          <w:rFonts w:cs="Arial Narrow"/>
        </w:rPr>
        <w:t xml:space="preserve"> </w:t>
      </w:r>
      <w:r w:rsidR="000248D8" w:rsidRPr="00E45AB3">
        <w:rPr>
          <w:rFonts w:cs="Arial Narrow"/>
        </w:rPr>
        <w:t>à participer au projet.</w:t>
      </w:r>
    </w:p>
    <w:p w14:paraId="706C3A4B" w14:textId="77777777" w:rsidR="00200EDC" w:rsidRPr="00E45AB3" w:rsidRDefault="00200EDC" w:rsidP="00200EDC">
      <w:pPr>
        <w:autoSpaceDE w:val="0"/>
        <w:autoSpaceDN w:val="0"/>
        <w:adjustRightInd w:val="0"/>
        <w:spacing w:after="0" w:line="240" w:lineRule="auto"/>
        <w:rPr>
          <w:rFonts w:cs="Arial Narrow"/>
        </w:rPr>
      </w:pPr>
    </w:p>
    <w:p w14:paraId="03053D78" w14:textId="77777777" w:rsidR="00200EDC" w:rsidRPr="00E45AB3" w:rsidRDefault="00200EDC" w:rsidP="00200EDC">
      <w:pPr>
        <w:autoSpaceDE w:val="0"/>
        <w:autoSpaceDN w:val="0"/>
        <w:adjustRightInd w:val="0"/>
        <w:spacing w:after="0" w:line="240" w:lineRule="auto"/>
        <w:rPr>
          <w:rFonts w:cs="Arial Narrow"/>
        </w:rPr>
      </w:pPr>
    </w:p>
    <w:p w14:paraId="7B13DF8F" w14:textId="77777777" w:rsidR="00200EDC" w:rsidRPr="00E45AB3" w:rsidRDefault="00200EDC" w:rsidP="00200EDC">
      <w:pPr>
        <w:autoSpaceDE w:val="0"/>
        <w:autoSpaceDN w:val="0"/>
        <w:adjustRightInd w:val="0"/>
        <w:spacing w:after="0" w:line="240" w:lineRule="auto"/>
        <w:rPr>
          <w:rFonts w:cs="Arial Narrow"/>
          <w:b/>
        </w:rPr>
      </w:pPr>
      <w:r w:rsidRPr="00E45AB3">
        <w:rPr>
          <w:rFonts w:cs="Arial Narrow"/>
          <w:b/>
        </w:rPr>
        <w:t>RENSEIGNEMENTS SUPPLÉMENTAIRES:</w:t>
      </w:r>
    </w:p>
    <w:p w14:paraId="44746F48" w14:textId="7E94797B" w:rsidR="0049495D" w:rsidRPr="0049495D" w:rsidRDefault="008C046D" w:rsidP="0049495D">
      <w:pPr>
        <w:jc w:val="both"/>
        <w:rPr>
          <w:rFonts w:cs="Times New Roman"/>
          <w:color w:val="000000"/>
        </w:rPr>
      </w:pPr>
      <w:r w:rsidRPr="008C046D">
        <w:rPr>
          <w:rFonts w:cs="Times New Roman"/>
          <w:color w:val="000000"/>
        </w:rPr>
        <w:t>Pour de plus amples renseignements au sujet de cette recherche, vous pouvez vous adresser à M.</w:t>
      </w:r>
      <w:r w:rsidR="00C0707D">
        <w:rPr>
          <w:rFonts w:cs="Times New Roman"/>
          <w:color w:val="000000"/>
        </w:rPr>
        <w:t> Pierre Valois</w:t>
      </w:r>
      <w:r w:rsidRPr="008C046D">
        <w:rPr>
          <w:rFonts w:cs="Times New Roman"/>
          <w:color w:val="000000"/>
        </w:rPr>
        <w:t xml:space="preserve">, </w:t>
      </w:r>
      <w:r w:rsidR="00C0707D">
        <w:rPr>
          <w:rFonts w:cs="Times New Roman"/>
          <w:color w:val="000000"/>
        </w:rPr>
        <w:t xml:space="preserve">professeur à la faculté </w:t>
      </w:r>
      <w:r w:rsidR="00C0707D" w:rsidRPr="00C0707D">
        <w:rPr>
          <w:rFonts w:cs="Times New Roman"/>
          <w:color w:val="000000"/>
        </w:rPr>
        <w:t>des sciences de l’éducation</w:t>
      </w:r>
      <w:r w:rsidRPr="00C0707D">
        <w:rPr>
          <w:rFonts w:cs="Times New Roman"/>
          <w:color w:val="000000"/>
        </w:rPr>
        <w:t xml:space="preserve">, au 418-656-2131 poste 402070 ou par courriel : </w:t>
      </w:r>
      <w:hyperlink r:id="rId5" w:history="1">
        <w:r w:rsidR="00C0707D" w:rsidRPr="00C0707D">
          <w:rPr>
            <w:rStyle w:val="Lienhypertexte"/>
            <w:rFonts w:cs="Times New Roman"/>
          </w:rPr>
          <w:t>pierre.valois@fse.ulaval.ca</w:t>
        </w:r>
      </w:hyperlink>
      <w:r w:rsidRPr="00C0707D">
        <w:rPr>
          <w:rFonts w:cs="Times New Roman"/>
          <w:color w:val="000000"/>
        </w:rPr>
        <w:t>.</w:t>
      </w:r>
    </w:p>
    <w:p w14:paraId="41DDF127" w14:textId="194492A6" w:rsidR="0049495D" w:rsidRPr="0049495D" w:rsidRDefault="0049495D" w:rsidP="0049495D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49495D">
        <w:rPr>
          <w:rFonts w:ascii="Calibri" w:hAnsi="Calibri" w:cs="Times New Roman"/>
        </w:rPr>
        <w:t xml:space="preserve">Un court résumé des résultats de la recherche sera expédié aux </w:t>
      </w:r>
      <w:r w:rsidR="00D33C67">
        <w:rPr>
          <w:rFonts w:ascii="Calibri" w:hAnsi="Calibri" w:cs="Times New Roman"/>
        </w:rPr>
        <w:t>organisations</w:t>
      </w:r>
      <w:r w:rsidRPr="0049495D">
        <w:rPr>
          <w:rFonts w:ascii="Calibri" w:hAnsi="Calibri" w:cs="Times New Roman"/>
        </w:rPr>
        <w:t xml:space="preserve"> qui en feront la demande en indiquant l’adresse </w:t>
      </w:r>
      <w:r w:rsidR="0015773E">
        <w:rPr>
          <w:rFonts w:ascii="Calibri" w:hAnsi="Calibri" w:cs="Times New Roman"/>
        </w:rPr>
        <w:t>à laquelle</w:t>
      </w:r>
      <w:r w:rsidRPr="0049495D">
        <w:rPr>
          <w:rFonts w:ascii="Calibri" w:hAnsi="Calibri" w:cs="Times New Roman"/>
        </w:rPr>
        <w:t xml:space="preserve"> ils aimeraient recevoir le document. Les résultats ne seront pas disponibles avant le mois de </w:t>
      </w:r>
      <w:r w:rsidR="008C046D">
        <w:rPr>
          <w:rFonts w:ascii="Calibri" w:hAnsi="Calibri" w:cs="Times New Roman"/>
        </w:rPr>
        <w:t>mars</w:t>
      </w:r>
      <w:r w:rsidRPr="0049495D">
        <w:rPr>
          <w:rFonts w:ascii="Calibri" w:hAnsi="Calibri" w:cs="Times New Roman"/>
        </w:rPr>
        <w:t xml:space="preserve"> 20</w:t>
      </w:r>
      <w:r w:rsidR="00D33C67">
        <w:rPr>
          <w:rFonts w:ascii="Calibri" w:hAnsi="Calibri" w:cs="Times New Roman"/>
        </w:rPr>
        <w:t>2</w:t>
      </w:r>
      <w:r w:rsidR="008C046D">
        <w:rPr>
          <w:rFonts w:ascii="Calibri" w:hAnsi="Calibri" w:cs="Times New Roman"/>
        </w:rPr>
        <w:t>2</w:t>
      </w:r>
      <w:r w:rsidRPr="0049495D">
        <w:rPr>
          <w:rFonts w:ascii="Calibri" w:hAnsi="Calibri" w:cs="Times New Roman"/>
        </w:rPr>
        <w:t>. Si cette adresse changeait d’ici cette date, vous êtes invité(e) à informer l</w:t>
      </w:r>
      <w:r w:rsidR="00D33C67">
        <w:rPr>
          <w:rFonts w:ascii="Calibri" w:hAnsi="Calibri" w:cs="Times New Roman"/>
        </w:rPr>
        <w:t>e</w:t>
      </w:r>
      <w:r w:rsidRPr="0049495D">
        <w:rPr>
          <w:rFonts w:ascii="Calibri" w:hAnsi="Calibri" w:cs="Times New Roman"/>
        </w:rPr>
        <w:t xml:space="preserve"> chercheur de la nouvelle adresse où vous souhaitez recevoir ce document.</w:t>
      </w:r>
    </w:p>
    <w:p w14:paraId="7A793065" w14:textId="77777777" w:rsidR="0049495D" w:rsidRPr="0049495D" w:rsidRDefault="0049495D" w:rsidP="0049495D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</w:p>
    <w:p w14:paraId="16427A9F" w14:textId="77777777" w:rsidR="0049495D" w:rsidRPr="0049495D" w:rsidRDefault="0049495D" w:rsidP="0049495D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49495D">
        <w:rPr>
          <w:rFonts w:ascii="Calibri" w:hAnsi="Calibri" w:cs="Times New Roman"/>
        </w:rPr>
        <w:t>L’adresse (électronique ou postale) à laquelle je souhaite recevoir un court résumé des résultats de la recherche est la suivante :</w:t>
      </w:r>
    </w:p>
    <w:p w14:paraId="0F66D6D8" w14:textId="77777777" w:rsidR="0049495D" w:rsidRPr="0049495D" w:rsidRDefault="0049495D" w:rsidP="0049495D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49495D">
        <w:rPr>
          <w:rFonts w:ascii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4CCEF8" w14:textId="77777777" w:rsidR="00E45AB3" w:rsidRDefault="00E45AB3" w:rsidP="000248D8">
      <w:pPr>
        <w:autoSpaceDE w:val="0"/>
        <w:autoSpaceDN w:val="0"/>
        <w:adjustRightInd w:val="0"/>
        <w:spacing w:after="0" w:line="240" w:lineRule="auto"/>
        <w:rPr>
          <w:rFonts w:cs="Arial Narrow"/>
        </w:rPr>
      </w:pPr>
    </w:p>
    <w:p w14:paraId="58ACEA44" w14:textId="77777777" w:rsidR="00996B73" w:rsidRDefault="00996B73" w:rsidP="000248D8">
      <w:pPr>
        <w:autoSpaceDE w:val="0"/>
        <w:autoSpaceDN w:val="0"/>
        <w:adjustRightInd w:val="0"/>
        <w:spacing w:after="0" w:line="240" w:lineRule="auto"/>
        <w:rPr>
          <w:rFonts w:cs="Arial Narrow"/>
        </w:rPr>
      </w:pPr>
    </w:p>
    <w:p w14:paraId="7CA41B60" w14:textId="77777777" w:rsidR="000248D8" w:rsidRPr="00E45AB3" w:rsidRDefault="000248D8" w:rsidP="000248D8">
      <w:pPr>
        <w:autoSpaceDE w:val="0"/>
        <w:autoSpaceDN w:val="0"/>
        <w:adjustRightInd w:val="0"/>
        <w:spacing w:after="0" w:line="240" w:lineRule="auto"/>
        <w:rPr>
          <w:rFonts w:cs="Arial Narrow"/>
        </w:rPr>
      </w:pPr>
      <w:r w:rsidRPr="00E45AB3">
        <w:rPr>
          <w:rFonts w:cs="Arial Narrow"/>
          <w:b/>
        </w:rPr>
        <w:t>PLAINTES OU CRITIQUES</w:t>
      </w:r>
      <w:r w:rsidRPr="00E45AB3">
        <w:rPr>
          <w:rFonts w:cs="Arial Narrow"/>
        </w:rPr>
        <w:t xml:space="preserve"> :</w:t>
      </w:r>
    </w:p>
    <w:p w14:paraId="3EBB2890" w14:textId="77777777" w:rsidR="000248D8" w:rsidRPr="00E45AB3" w:rsidRDefault="000248D8" w:rsidP="00D3459C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  <w:r w:rsidRPr="00E45AB3">
        <w:rPr>
          <w:rFonts w:cs="Arial Narrow"/>
        </w:rPr>
        <w:t>Si vous avez des plaintes ou des critiques relatives à votre participation à cette recherche, vous pouvez vous adresser, en toute</w:t>
      </w:r>
      <w:r w:rsidR="00E47CEE" w:rsidRPr="00E45AB3">
        <w:rPr>
          <w:rFonts w:cs="Arial Narrow"/>
        </w:rPr>
        <w:t xml:space="preserve"> </w:t>
      </w:r>
      <w:r w:rsidR="00860524">
        <w:rPr>
          <w:rFonts w:cs="Arial Narrow"/>
        </w:rPr>
        <w:t>confidentialité, au bureau de</w:t>
      </w:r>
      <w:r w:rsidRPr="00E45AB3">
        <w:rPr>
          <w:rFonts w:cs="Arial Narrow"/>
        </w:rPr>
        <w:t xml:space="preserve"> l’Ombudsman de l’Université Laval aux coordonnées suivantes :</w:t>
      </w:r>
    </w:p>
    <w:p w14:paraId="2D0FEB5D" w14:textId="77777777" w:rsidR="00E47CEE" w:rsidRPr="00E45AB3" w:rsidRDefault="00E47CEE" w:rsidP="000248D8">
      <w:pPr>
        <w:autoSpaceDE w:val="0"/>
        <w:autoSpaceDN w:val="0"/>
        <w:adjustRightInd w:val="0"/>
        <w:spacing w:after="0" w:line="240" w:lineRule="auto"/>
        <w:rPr>
          <w:rFonts w:cs="Arial Narrow"/>
        </w:rPr>
      </w:pPr>
    </w:p>
    <w:p w14:paraId="56C51A76" w14:textId="77777777" w:rsidR="002710F9" w:rsidRPr="00BD124E" w:rsidRDefault="002710F9" w:rsidP="002710F9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  <w:r w:rsidRPr="00BD124E">
        <w:rPr>
          <w:rFonts w:cs="Arial Narrow"/>
        </w:rPr>
        <w:t>Pavillon Alphonse-Desjardins, bureau 3320</w:t>
      </w:r>
    </w:p>
    <w:p w14:paraId="62950C3D" w14:textId="77777777" w:rsidR="002710F9" w:rsidRPr="00BD124E" w:rsidRDefault="002710F9" w:rsidP="002710F9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  <w:r w:rsidRPr="00BD124E">
        <w:rPr>
          <w:rFonts w:cs="Arial Narrow"/>
        </w:rPr>
        <w:t>2325, rue de l’Université</w:t>
      </w:r>
    </w:p>
    <w:p w14:paraId="0B03652B" w14:textId="77777777" w:rsidR="002710F9" w:rsidRPr="00BD124E" w:rsidRDefault="002710F9" w:rsidP="002710F9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  <w:r w:rsidRPr="00BD124E">
        <w:rPr>
          <w:rFonts w:cs="Arial Narrow"/>
        </w:rPr>
        <w:t>Université Laval</w:t>
      </w:r>
    </w:p>
    <w:p w14:paraId="1C4CD068" w14:textId="77777777" w:rsidR="002710F9" w:rsidRPr="00BD124E" w:rsidRDefault="002710F9" w:rsidP="002710F9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  <w:r w:rsidRPr="00BD124E">
        <w:rPr>
          <w:rFonts w:cs="Arial Narrow"/>
        </w:rPr>
        <w:t>Québec (Québec) G1V 0A6</w:t>
      </w:r>
    </w:p>
    <w:p w14:paraId="49E3D895" w14:textId="77777777" w:rsidR="002710F9" w:rsidRPr="00BD124E" w:rsidRDefault="002710F9" w:rsidP="002710F9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  <w:r w:rsidRPr="00BD124E">
        <w:rPr>
          <w:rFonts w:cs="Arial Narrow"/>
        </w:rPr>
        <w:t>Renseignements - Secrétariat : (418) 656-3081</w:t>
      </w:r>
    </w:p>
    <w:p w14:paraId="44F8ABD0" w14:textId="77777777" w:rsidR="002710F9" w:rsidRDefault="002710F9" w:rsidP="002710F9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</w:rPr>
      </w:pPr>
      <w:r w:rsidRPr="00BD124E">
        <w:rPr>
          <w:rFonts w:cs="Arial Narrow"/>
        </w:rPr>
        <w:t>Ligne sans frais : 1-866-323-2271</w:t>
      </w:r>
    </w:p>
    <w:p w14:paraId="12E422AE" w14:textId="77777777" w:rsidR="002710F9" w:rsidRDefault="002710F9" w:rsidP="002710F9">
      <w:pPr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cs="Arial Narrow"/>
        </w:rPr>
      </w:pPr>
      <w:r w:rsidRPr="00BD124E">
        <w:rPr>
          <w:rFonts w:cs="Arial Narrow"/>
        </w:rPr>
        <w:t xml:space="preserve">Courriel : </w:t>
      </w:r>
      <w:hyperlink r:id="rId6" w:history="1">
        <w:r w:rsidRPr="00D4204C">
          <w:rPr>
            <w:rStyle w:val="Lienhypertexte"/>
            <w:rFonts w:cs="Arial Narrow"/>
          </w:rPr>
          <w:t>info@ombudsman.ulaval.ca</w:t>
        </w:r>
      </w:hyperlink>
    </w:p>
    <w:p w14:paraId="55133810" w14:textId="77777777" w:rsidR="009B656A" w:rsidRPr="00E45AB3" w:rsidRDefault="009B656A" w:rsidP="002710F9">
      <w:pPr>
        <w:autoSpaceDE w:val="0"/>
        <w:autoSpaceDN w:val="0"/>
        <w:adjustRightInd w:val="0"/>
        <w:spacing w:after="0" w:line="240" w:lineRule="auto"/>
      </w:pPr>
    </w:p>
    <w:sectPr w:rsidR="009B656A" w:rsidRPr="00E45A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23AD7"/>
    <w:multiLevelType w:val="hybridMultilevel"/>
    <w:tmpl w:val="6BF632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B4B4D"/>
    <w:multiLevelType w:val="hybridMultilevel"/>
    <w:tmpl w:val="3BE65B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D8"/>
    <w:rsid w:val="000248D8"/>
    <w:rsid w:val="000E0CF4"/>
    <w:rsid w:val="00130479"/>
    <w:rsid w:val="0015773E"/>
    <w:rsid w:val="00200EDC"/>
    <w:rsid w:val="002710F9"/>
    <w:rsid w:val="002D416D"/>
    <w:rsid w:val="00324E17"/>
    <w:rsid w:val="00370105"/>
    <w:rsid w:val="003E436F"/>
    <w:rsid w:val="00427918"/>
    <w:rsid w:val="00465756"/>
    <w:rsid w:val="0049495D"/>
    <w:rsid w:val="00654CC8"/>
    <w:rsid w:val="00842E19"/>
    <w:rsid w:val="00860524"/>
    <w:rsid w:val="008C046D"/>
    <w:rsid w:val="00996B73"/>
    <w:rsid w:val="009B656A"/>
    <w:rsid w:val="009F7F28"/>
    <w:rsid w:val="00B10D3B"/>
    <w:rsid w:val="00B471E7"/>
    <w:rsid w:val="00B710F4"/>
    <w:rsid w:val="00C0707D"/>
    <w:rsid w:val="00C53958"/>
    <w:rsid w:val="00D33C67"/>
    <w:rsid w:val="00D3459C"/>
    <w:rsid w:val="00DC3A50"/>
    <w:rsid w:val="00E45AB3"/>
    <w:rsid w:val="00E47CEE"/>
    <w:rsid w:val="00E5118D"/>
    <w:rsid w:val="00EA66E1"/>
    <w:rsid w:val="00ED0D0C"/>
    <w:rsid w:val="00ED2939"/>
    <w:rsid w:val="00F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34F2"/>
  <w15:docId w15:val="{F7C7A0C4-EF0D-484F-9D3F-5637604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48D8"/>
    <w:pPr>
      <w:ind w:left="720"/>
      <w:contextualSpacing/>
    </w:pPr>
  </w:style>
  <w:style w:type="table" w:styleId="Grilledutableau">
    <w:name w:val="Table Grid"/>
    <w:basedOn w:val="TableauNormal"/>
    <w:uiPriority w:val="59"/>
    <w:rsid w:val="00E4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710F9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33C67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8C0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mbudsman.ulaval.ca" TargetMode="External"/><Relationship Id="rId5" Type="http://schemas.openxmlformats.org/officeDocument/2006/relationships/hyperlink" Target="mailto:pierre.valois@fse.ulaval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Véronique Dumont</cp:lastModifiedBy>
  <cp:revision>2</cp:revision>
  <dcterms:created xsi:type="dcterms:W3CDTF">2022-02-10T19:22:00Z</dcterms:created>
  <dcterms:modified xsi:type="dcterms:W3CDTF">2022-02-10T19:22:00Z</dcterms:modified>
</cp:coreProperties>
</file>